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223" w:rsidRDefault="00E36223" w:rsidP="00E36223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УТВЕРЖДАЮ</w:t>
      </w:r>
    </w:p>
    <w:p w:rsidR="00AA5096" w:rsidRPr="003A4D92" w:rsidRDefault="00A309E1" w:rsidP="00AA5096">
      <w:pPr>
        <w:jc w:val="right"/>
      </w:pPr>
      <w:r>
        <w:t>Н</w:t>
      </w:r>
      <w:r w:rsidR="00AA5096" w:rsidRPr="003A4D92">
        <w:t>ачальник</w:t>
      </w:r>
      <w:r w:rsidR="00AA5096">
        <w:t xml:space="preserve"> </w:t>
      </w:r>
      <w:r w:rsidR="00AA5096" w:rsidRPr="003A4D92">
        <w:t xml:space="preserve">ИФНС России № 23 </w:t>
      </w:r>
    </w:p>
    <w:p w:rsidR="00AA5096" w:rsidRPr="003A4D92" w:rsidRDefault="00AA5096" w:rsidP="00AA5096">
      <w:pPr>
        <w:pStyle w:val="ConsPlusNonformat"/>
        <w:widowControl/>
        <w:tabs>
          <w:tab w:val="left" w:pos="540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A4D92">
        <w:rPr>
          <w:rFonts w:ascii="Times New Roman" w:hAnsi="Times New Roman" w:cs="Times New Roman"/>
          <w:sz w:val="24"/>
          <w:szCs w:val="24"/>
        </w:rPr>
        <w:t>по 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096" w:rsidRPr="00955125" w:rsidRDefault="00A309E1" w:rsidP="00AA5096">
      <w:pPr>
        <w:pStyle w:val="ConsPlusNonformat"/>
        <w:widowControl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__________ </w:t>
      </w:r>
      <w:proofErr w:type="spellStart"/>
      <w:r>
        <w:rPr>
          <w:rFonts w:ascii="Times New Roman" w:hAnsi="Times New Roman" w:cs="Times New Roman"/>
          <w:sz w:val="24"/>
        </w:rPr>
        <w:t>С.С.Гаврилова</w:t>
      </w:r>
      <w:proofErr w:type="spellEnd"/>
    </w:p>
    <w:p w:rsidR="00E36223" w:rsidRDefault="00E36223" w:rsidP="00E36223">
      <w:pPr>
        <w:pStyle w:val="ConsPlusNonformat"/>
        <w:widowControl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36223" w:rsidRPr="00E667E3" w:rsidRDefault="00E36223" w:rsidP="00E36223">
      <w:pPr>
        <w:autoSpaceDE w:val="0"/>
        <w:autoSpaceDN w:val="0"/>
        <w:adjustRightInd w:val="0"/>
        <w:ind w:firstLine="540"/>
        <w:jc w:val="right"/>
        <w:outlineLvl w:val="1"/>
      </w:pPr>
      <w:r>
        <w:t xml:space="preserve"> " "</w:t>
      </w:r>
      <w:r w:rsidRPr="00C14F0E">
        <w:t xml:space="preserve"> _______________</w:t>
      </w:r>
      <w:r w:rsidR="00A309E1">
        <w:t xml:space="preserve"> 20</w:t>
      </w:r>
      <w:r w:rsidR="00094681">
        <w:t>22</w:t>
      </w:r>
      <w:r>
        <w:t xml:space="preserve"> г.</w:t>
      </w:r>
    </w:p>
    <w:p w:rsidR="00E36223" w:rsidRPr="00E667E3" w:rsidRDefault="00E36223" w:rsidP="00E36223">
      <w:pPr>
        <w:autoSpaceDE w:val="0"/>
        <w:autoSpaceDN w:val="0"/>
        <w:adjustRightInd w:val="0"/>
        <w:ind w:firstLine="540"/>
        <w:jc w:val="right"/>
        <w:outlineLvl w:val="1"/>
      </w:pPr>
    </w:p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Должностной регламент </w:t>
      </w:r>
    </w:p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 государственного налогового инспектора 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контрольно-аналитического отдела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Инспекции Федеральной налоговой службы № 23 по г. Москве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I. Общие положения</w:t>
      </w:r>
    </w:p>
    <w:p w:rsidR="00E36223" w:rsidRPr="007D0F86" w:rsidRDefault="00E36223" w:rsidP="00A309E1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A309E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Инспекции Федеральной налоговой службы № 23 по г. </w:t>
      </w:r>
      <w:proofErr w:type="gramStart"/>
      <w:r w:rsidRPr="007D0F86">
        <w:rPr>
          <w:sz w:val="26"/>
          <w:szCs w:val="26"/>
        </w:rPr>
        <w:t>Москве  относится</w:t>
      </w:r>
      <w:proofErr w:type="gramEnd"/>
      <w:r w:rsidRPr="007D0F86">
        <w:rPr>
          <w:sz w:val="26"/>
          <w:szCs w:val="26"/>
        </w:rPr>
        <w:t xml:space="preserve"> к </w:t>
      </w:r>
      <w:r w:rsidR="00087085">
        <w:rPr>
          <w:sz w:val="26"/>
          <w:szCs w:val="26"/>
        </w:rPr>
        <w:t>старшей</w:t>
      </w:r>
      <w:r w:rsidRPr="007D0F86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309E1" w:rsidRPr="007D0F86" w:rsidRDefault="00A309E1" w:rsidP="00A309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F8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087085">
        <w:rPr>
          <w:rFonts w:ascii="Times New Roman" w:hAnsi="Times New Roman" w:cs="Times New Roman"/>
          <w:sz w:val="26"/>
          <w:szCs w:val="26"/>
        </w:rPr>
        <w:t>3</w:t>
      </w:r>
      <w:r w:rsidRPr="007D0F86">
        <w:rPr>
          <w:rFonts w:ascii="Times New Roman" w:hAnsi="Times New Roman" w:cs="Times New Roman"/>
          <w:sz w:val="26"/>
          <w:szCs w:val="26"/>
        </w:rPr>
        <w:t>-</w:t>
      </w:r>
      <w:r w:rsidR="00087085">
        <w:rPr>
          <w:rFonts w:ascii="Times New Roman" w:hAnsi="Times New Roman" w:cs="Times New Roman"/>
          <w:sz w:val="26"/>
          <w:szCs w:val="26"/>
        </w:rPr>
        <w:t>4</w:t>
      </w:r>
      <w:r w:rsidRPr="007D0F86">
        <w:rPr>
          <w:rFonts w:ascii="Times New Roman" w:hAnsi="Times New Roman" w:cs="Times New Roman"/>
          <w:sz w:val="26"/>
          <w:szCs w:val="26"/>
        </w:rPr>
        <w:t>-09</w:t>
      </w:r>
      <w:r w:rsidR="00810014" w:rsidRPr="00810014">
        <w:rPr>
          <w:rFonts w:ascii="Times New Roman" w:hAnsi="Times New Roman" w:cs="Times New Roman"/>
          <w:sz w:val="26"/>
          <w:szCs w:val="26"/>
        </w:rPr>
        <w:t>6</w:t>
      </w:r>
      <w:r w:rsidRPr="007D0F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309E1" w:rsidRPr="007D0F86" w:rsidRDefault="00A309E1" w:rsidP="00A309E1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2. Назначение на должность и освобождение от </w:t>
      </w:r>
      <w:proofErr w:type="gramStart"/>
      <w:r w:rsidRPr="007D0F86">
        <w:rPr>
          <w:sz w:val="26"/>
          <w:szCs w:val="26"/>
        </w:rPr>
        <w:t>должности  государственного</w:t>
      </w:r>
      <w:proofErr w:type="gramEnd"/>
      <w:r w:rsidRPr="007D0F86">
        <w:rPr>
          <w:sz w:val="26"/>
          <w:szCs w:val="26"/>
        </w:rPr>
        <w:t xml:space="preserve"> налогового инспектора осуществляется приказом ИФНС России №23 по г. Москве (далее – Инспекция).</w:t>
      </w:r>
    </w:p>
    <w:p w:rsidR="00E36223" w:rsidRPr="007D0F86" w:rsidRDefault="00810014" w:rsidP="00A309E1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>осударственный налоговый инспектор непосредственно подчиняется начальнику контрольно-аналитического отдела Инспекции.</w:t>
      </w:r>
    </w:p>
    <w:p w:rsidR="00E36223" w:rsidRPr="007D0F86" w:rsidRDefault="00E36223" w:rsidP="00A309E1">
      <w:pPr>
        <w:ind w:firstLine="567"/>
        <w:jc w:val="both"/>
        <w:rPr>
          <w:bCs/>
          <w:color w:val="000000"/>
          <w:spacing w:val="-11"/>
          <w:sz w:val="26"/>
          <w:szCs w:val="26"/>
        </w:rPr>
      </w:pPr>
      <w:r w:rsidRPr="007D0F86">
        <w:rPr>
          <w:bCs/>
          <w:color w:val="000000"/>
          <w:spacing w:val="-11"/>
          <w:sz w:val="26"/>
          <w:szCs w:val="26"/>
        </w:rPr>
        <w:t xml:space="preserve">В своей деятельности руководствуется </w:t>
      </w:r>
      <w:r w:rsidRPr="007D0F86">
        <w:rPr>
          <w:color w:val="000000"/>
          <w:sz w:val="26"/>
          <w:szCs w:val="26"/>
        </w:rPr>
        <w:t xml:space="preserve"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</w:t>
      </w:r>
      <w:proofErr w:type="gramStart"/>
      <w:r w:rsidRPr="007D0F86">
        <w:rPr>
          <w:color w:val="000000"/>
          <w:sz w:val="26"/>
          <w:szCs w:val="26"/>
        </w:rPr>
        <w:t>Инспекции ,</w:t>
      </w:r>
      <w:proofErr w:type="gramEnd"/>
      <w:r w:rsidRPr="007D0F86">
        <w:rPr>
          <w:color w:val="000000"/>
          <w:sz w:val="26"/>
          <w:szCs w:val="26"/>
        </w:rPr>
        <w:t xml:space="preserve"> иными нормативными правовыми актами Российской Федерации</w:t>
      </w:r>
      <w:r w:rsidRPr="007D0F86">
        <w:rPr>
          <w:bCs/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II. Квалификационные требования к уровню и характеру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знаний и навыков, образованию, стажу гражданской службы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(государственной службы иных видов) или стажу (опыту)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работы по специальности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36223" w:rsidRPr="007D0F86" w:rsidRDefault="00E36223" w:rsidP="00E36223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а) наличие высшего образования;</w:t>
      </w:r>
    </w:p>
    <w:p w:rsidR="00E36223" w:rsidRPr="007D0F86" w:rsidRDefault="00B225BA" w:rsidP="00E36223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б</w:t>
      </w:r>
      <w:r w:rsidR="00E36223" w:rsidRPr="007D0F86">
        <w:rPr>
          <w:sz w:val="26"/>
          <w:szCs w:val="26"/>
        </w:rPr>
        <w:t xml:space="preserve">)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</w:t>
      </w:r>
      <w:r w:rsidR="00E36223" w:rsidRPr="007D0F86">
        <w:rPr>
          <w:color w:val="000000"/>
          <w:sz w:val="26"/>
          <w:szCs w:val="26"/>
        </w:rPr>
        <w:lastRenderedPageBreak/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</w:t>
      </w:r>
      <w:r w:rsidR="00E36223" w:rsidRPr="007D0F86">
        <w:rPr>
          <w:sz w:val="26"/>
          <w:szCs w:val="26"/>
        </w:rPr>
        <w:t>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E36223" w:rsidRPr="007D0F86" w:rsidRDefault="00295894" w:rsidP="00E36223">
      <w:pPr>
        <w:ind w:firstLine="567"/>
        <w:jc w:val="both"/>
        <w:rPr>
          <w:color w:val="000000"/>
          <w:sz w:val="26"/>
          <w:szCs w:val="26"/>
        </w:rPr>
      </w:pPr>
      <w:r w:rsidRPr="007D0F86"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 xml:space="preserve">) наличие профессиональных навыков, 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E36223" w:rsidRPr="007D0F86">
        <w:rPr>
          <w:color w:val="000000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III. Должностные обязанности, права и ответственность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4.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7D0F86">
        <w:rPr>
          <w:color w:val="000000"/>
          <w:sz w:val="26"/>
          <w:szCs w:val="26"/>
        </w:rPr>
        <w:t xml:space="preserve">предусмотрены </w:t>
      </w:r>
      <w:hyperlink r:id="rId5" w:history="1">
        <w:r w:rsidRPr="007D0F86">
          <w:rPr>
            <w:color w:val="000000"/>
            <w:sz w:val="26"/>
            <w:szCs w:val="26"/>
          </w:rPr>
          <w:t>статьями 14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6" w:history="1">
        <w:r w:rsidRPr="007D0F86">
          <w:rPr>
            <w:color w:val="000000"/>
            <w:sz w:val="26"/>
            <w:szCs w:val="26"/>
          </w:rPr>
          <w:t>15</w:t>
        </w:r>
      </w:hyperlink>
      <w:r w:rsidRPr="007D0F86">
        <w:rPr>
          <w:color w:val="000000"/>
          <w:sz w:val="26"/>
          <w:szCs w:val="26"/>
        </w:rPr>
        <w:t xml:space="preserve">,16, </w:t>
      </w:r>
      <w:hyperlink r:id="rId7" w:history="1">
        <w:r w:rsidRPr="007D0F86">
          <w:rPr>
            <w:color w:val="000000"/>
            <w:sz w:val="26"/>
            <w:szCs w:val="26"/>
          </w:rPr>
          <w:t>17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8" w:history="1">
        <w:r w:rsidRPr="007D0F86">
          <w:rPr>
            <w:color w:val="000000"/>
            <w:sz w:val="26"/>
            <w:szCs w:val="26"/>
          </w:rPr>
          <w:t>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В соответствии с вышеуказанными </w:t>
      </w:r>
      <w:proofErr w:type="gramStart"/>
      <w:r w:rsidRPr="007D0F86">
        <w:rPr>
          <w:sz w:val="26"/>
          <w:szCs w:val="26"/>
        </w:rPr>
        <w:t>статьями  государственный</w:t>
      </w:r>
      <w:proofErr w:type="gramEnd"/>
      <w:r w:rsidRPr="007D0F86">
        <w:rPr>
          <w:sz w:val="26"/>
          <w:szCs w:val="26"/>
        </w:rPr>
        <w:t xml:space="preserve"> налоговый инспектор имеет право на: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0" w:name="sub_140102"/>
      <w:r w:rsidRPr="007D0F86">
        <w:rPr>
          <w:color w:val="000000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" w:name="sub_140103"/>
      <w:bookmarkEnd w:id="0"/>
      <w:r w:rsidRPr="007D0F86">
        <w:rPr>
          <w:color w:val="000000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" w:name="sub_140104"/>
      <w:bookmarkEnd w:id="1"/>
      <w:r w:rsidRPr="007D0F86">
        <w:rPr>
          <w:color w:val="000000"/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" w:name="sub_140105"/>
      <w:bookmarkEnd w:id="2"/>
      <w:r w:rsidRPr="007D0F86">
        <w:rPr>
          <w:color w:val="000000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4" w:name="sub_140106"/>
      <w:bookmarkEnd w:id="3"/>
      <w:r w:rsidRPr="007D0F86">
        <w:rPr>
          <w:color w:val="000000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5" w:name="sub_140107"/>
      <w:bookmarkEnd w:id="4"/>
      <w:r w:rsidRPr="007D0F86">
        <w:rPr>
          <w:color w:val="000000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223" w:rsidRPr="007D0F86" w:rsidRDefault="00E36223" w:rsidP="00E36223">
      <w:pPr>
        <w:pStyle w:val="1"/>
        <w:ind w:firstLine="540"/>
        <w:rPr>
          <w:color w:val="000000"/>
          <w:sz w:val="26"/>
          <w:szCs w:val="26"/>
        </w:rPr>
      </w:pPr>
      <w:bookmarkStart w:id="6" w:name="sub_140108"/>
      <w:bookmarkEnd w:id="5"/>
      <w:r w:rsidRPr="007D0F86">
        <w:rPr>
          <w:color w:val="000000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D0F86">
        <w:rPr>
          <w:color w:val="000000"/>
          <w:sz w:val="26"/>
          <w:szCs w:val="26"/>
        </w:rPr>
        <w:t>других документов</w:t>
      </w:r>
      <w:proofErr w:type="gramEnd"/>
      <w:r w:rsidRPr="007D0F86">
        <w:rPr>
          <w:color w:val="000000"/>
          <w:sz w:val="26"/>
          <w:szCs w:val="26"/>
        </w:rPr>
        <w:t xml:space="preserve"> и материалов;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7" w:name="sub_140109"/>
      <w:bookmarkEnd w:id="6"/>
      <w:r w:rsidRPr="007D0F86">
        <w:rPr>
          <w:color w:val="000000"/>
          <w:sz w:val="26"/>
          <w:szCs w:val="26"/>
        </w:rPr>
        <w:t>9) защиту сведений о гражданском служащем;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8" w:name="sub_140110"/>
      <w:bookmarkEnd w:id="7"/>
      <w:r w:rsidRPr="007D0F86">
        <w:rPr>
          <w:color w:val="000000"/>
          <w:sz w:val="26"/>
          <w:szCs w:val="26"/>
        </w:rPr>
        <w:t>10) должностной рост на конкурсной основе;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9" w:name="sub_140111"/>
      <w:bookmarkEnd w:id="8"/>
      <w:r w:rsidRPr="007D0F86">
        <w:rPr>
          <w:color w:val="000000"/>
          <w:sz w:val="26"/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0" w:name="sub_140112"/>
      <w:bookmarkEnd w:id="9"/>
      <w:r w:rsidRPr="007D0F86">
        <w:rPr>
          <w:color w:val="000000"/>
          <w:sz w:val="26"/>
          <w:szCs w:val="26"/>
        </w:rPr>
        <w:t>12) членство в профессиональном союзе;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1" w:name="sub_140113"/>
      <w:bookmarkEnd w:id="10"/>
      <w:r w:rsidRPr="007D0F86">
        <w:rPr>
          <w:color w:val="000000"/>
          <w:sz w:val="26"/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2" w:name="sub_140114"/>
      <w:bookmarkEnd w:id="11"/>
      <w:r w:rsidRPr="007D0F86">
        <w:rPr>
          <w:color w:val="000000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D0F86">
          <w:rPr>
            <w:color w:val="000000"/>
            <w:sz w:val="26"/>
            <w:szCs w:val="26"/>
          </w:rPr>
          <w:t>служебной проверки</w:t>
        </w:r>
      </w:hyperlink>
      <w:r w:rsidRPr="007D0F86">
        <w:rPr>
          <w:color w:val="000000"/>
          <w:sz w:val="26"/>
          <w:szCs w:val="26"/>
        </w:rPr>
        <w:t>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3" w:name="sub_140115"/>
      <w:bookmarkEnd w:id="12"/>
      <w:r w:rsidRPr="007D0F86">
        <w:rPr>
          <w:color w:val="000000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4" w:name="sub_140116"/>
      <w:bookmarkEnd w:id="13"/>
      <w:r w:rsidRPr="007D0F86">
        <w:rPr>
          <w:color w:val="000000"/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5" w:name="sub_140117"/>
      <w:bookmarkEnd w:id="14"/>
      <w:r w:rsidRPr="007D0F86">
        <w:rPr>
          <w:color w:val="000000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6" w:name="sub_140118"/>
      <w:bookmarkEnd w:id="15"/>
      <w:r w:rsidRPr="007D0F86">
        <w:rPr>
          <w:color w:val="000000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bookmarkEnd w:id="16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- вправе с предварительным уведомлением </w:t>
      </w:r>
      <w:hyperlink r:id="rId10" w:anchor="sub_102#sub_102" w:history="1">
        <w:r w:rsidRPr="007D0F86">
          <w:rPr>
            <w:color w:val="000000"/>
            <w:sz w:val="26"/>
            <w:szCs w:val="26"/>
          </w:rPr>
          <w:t>представителя нанимателя</w:t>
        </w:r>
      </w:hyperlink>
      <w:r w:rsidRPr="007D0F86">
        <w:rPr>
          <w:color w:val="000000"/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7D0F86">
          <w:rPr>
            <w:color w:val="000000"/>
            <w:sz w:val="26"/>
            <w:szCs w:val="26"/>
          </w:rPr>
          <w:t>конфликт интересов</w:t>
        </w:r>
      </w:hyperlink>
      <w:r w:rsidRPr="007D0F86">
        <w:rPr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r w:rsidR="00087085">
        <w:rPr>
          <w:color w:val="000000"/>
          <w:sz w:val="26"/>
          <w:szCs w:val="26"/>
        </w:rPr>
        <w:t>Старший</w:t>
      </w:r>
      <w:r w:rsidRPr="007D0F86">
        <w:rPr>
          <w:color w:val="000000"/>
          <w:sz w:val="26"/>
          <w:szCs w:val="26"/>
        </w:rPr>
        <w:t xml:space="preserve"> государственный налоговый инспектор обязан: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7" w:name="sub_150102"/>
      <w:r w:rsidRPr="007D0F86">
        <w:rPr>
          <w:color w:val="000000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8" w:name="sub_150103"/>
      <w:bookmarkEnd w:id="17"/>
      <w:r w:rsidRPr="007D0F86">
        <w:rPr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9" w:name="sub_150104"/>
      <w:bookmarkEnd w:id="18"/>
      <w:r w:rsidRPr="007D0F86">
        <w:rPr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0" w:name="sub_150105"/>
      <w:bookmarkEnd w:id="19"/>
      <w:r w:rsidRPr="007D0F86">
        <w:rPr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1" w:name="sub_150106"/>
      <w:bookmarkEnd w:id="20"/>
      <w:r w:rsidRPr="007D0F86">
        <w:rPr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2" w:name="sub_150107"/>
      <w:bookmarkEnd w:id="21"/>
      <w:r w:rsidRPr="007D0F86">
        <w:rPr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3" w:name="sub_150108"/>
      <w:bookmarkEnd w:id="22"/>
      <w:r w:rsidRPr="007D0F86"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4" w:name="sub_150109"/>
      <w:bookmarkEnd w:id="23"/>
      <w:r w:rsidRPr="007D0F86">
        <w:rPr>
          <w:color w:val="000000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5" w:name="sub_150110"/>
      <w:bookmarkEnd w:id="24"/>
      <w:r w:rsidRPr="007D0F86">
        <w:rPr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6" w:name="sub_150111"/>
      <w:bookmarkEnd w:id="25"/>
      <w:r w:rsidRPr="007D0F86">
        <w:rPr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7" w:name="sub_150112"/>
      <w:bookmarkEnd w:id="26"/>
      <w:r w:rsidRPr="007D0F86">
        <w:rPr>
          <w:color w:val="000000"/>
          <w:sz w:val="26"/>
          <w:szCs w:val="26"/>
        </w:rPr>
        <w:t xml:space="preserve">- сообщать </w:t>
      </w:r>
      <w:hyperlink r:id="rId12" w:anchor="sub_102#sub_102" w:history="1">
        <w:r w:rsidRPr="007D0F86">
          <w:rPr>
            <w:color w:val="000000"/>
            <w:sz w:val="26"/>
            <w:szCs w:val="26"/>
          </w:rPr>
          <w:t>представителю нанимателя</w:t>
        </w:r>
      </w:hyperlink>
      <w:r w:rsidRPr="007D0F86">
        <w:rPr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7D0F86">
          <w:rPr>
            <w:color w:val="000000"/>
            <w:sz w:val="26"/>
            <w:szCs w:val="26"/>
          </w:rPr>
          <w:t>конфликту интересов</w:t>
        </w:r>
      </w:hyperlink>
      <w:r w:rsidRPr="007D0F86">
        <w:rPr>
          <w:color w:val="000000"/>
          <w:sz w:val="26"/>
          <w:szCs w:val="26"/>
        </w:rPr>
        <w:t>, принимать меры по предотвращению такого конфликта.</w:t>
      </w:r>
      <w:bookmarkEnd w:id="27"/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bookmarkStart w:id="28" w:name="sub_901"/>
      <w:r w:rsidRPr="007D0F86">
        <w:rPr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9" w:name="sub_1102"/>
      <w:r w:rsidRPr="007D0F86">
        <w:rPr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0" w:name="sub_1106"/>
      <w:bookmarkEnd w:id="29"/>
      <w:r w:rsidRPr="007D0F86">
        <w:rPr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E36223" w:rsidRPr="007D0F86" w:rsidRDefault="00E36223" w:rsidP="00E36223">
      <w:pPr>
        <w:pStyle w:val="a3"/>
        <w:ind w:firstLine="540"/>
        <w:rPr>
          <w:b w:val="0"/>
          <w:color w:val="000000"/>
          <w:sz w:val="26"/>
          <w:szCs w:val="26"/>
        </w:rPr>
      </w:pPr>
      <w:r w:rsidRPr="007D0F86">
        <w:rPr>
          <w:b w:val="0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D0F86">
        <w:rPr>
          <w:b w:val="0"/>
          <w:bCs w:val="0"/>
          <w:color w:val="000000"/>
          <w:sz w:val="26"/>
          <w:szCs w:val="26"/>
        </w:rPr>
        <w:t xml:space="preserve">сообщать работодателю </w:t>
      </w:r>
      <w:r w:rsidRPr="007D0F86">
        <w:rPr>
          <w:b w:val="0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36223" w:rsidRPr="007D0F86" w:rsidRDefault="00E36223" w:rsidP="00E36223">
      <w:pPr>
        <w:shd w:val="clear" w:color="auto" w:fill="FFFFFF"/>
        <w:tabs>
          <w:tab w:val="left" w:pos="-180"/>
        </w:tabs>
        <w:ind w:firstLine="540"/>
        <w:jc w:val="both"/>
        <w:rPr>
          <w:color w:val="FF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 5. </w:t>
      </w:r>
      <w:r w:rsidR="00810014">
        <w:rPr>
          <w:color w:val="000000"/>
          <w:sz w:val="26"/>
          <w:szCs w:val="26"/>
        </w:rPr>
        <w:t>Г</w:t>
      </w:r>
      <w:r w:rsidRPr="007D0F86">
        <w:rPr>
          <w:color w:val="000000"/>
          <w:sz w:val="26"/>
          <w:szCs w:val="26"/>
        </w:rPr>
        <w:t xml:space="preserve">осударственный налоговый инспектор </w:t>
      </w:r>
      <w:r w:rsidRPr="007D0F86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Pr="007D0F86">
          <w:rPr>
            <w:color w:val="000000"/>
            <w:sz w:val="26"/>
            <w:szCs w:val="26"/>
          </w:rPr>
          <w:t>Положением</w:t>
        </w:r>
      </w:hyperlink>
      <w:r w:rsidRPr="007D0F8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506, Положением о ИФНС России № 23 по г. Москве, утвержденным руководителем УФНС России по г. Москве, приказами (распоряжениями) ФНС России, приказами УФНС России по г. Москве (далее - управление), поручениями начальника Инспекции (заместителя начальника Инспекции).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5.1. На  государственного налогового инспектора контрольно-аналитического отдела возлагается следующее:</w:t>
      </w:r>
      <w:r w:rsidRPr="007D0F86">
        <w:rPr>
          <w:sz w:val="26"/>
          <w:szCs w:val="26"/>
          <w:lang w:bidi="he-IL"/>
        </w:rPr>
        <w:t xml:space="preserve"> 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</w:t>
      </w:r>
      <w:r w:rsidRPr="007D0F86">
        <w:rPr>
          <w:color w:val="000000"/>
          <w:sz w:val="26"/>
          <w:szCs w:val="26"/>
        </w:rPr>
        <w:t xml:space="preserve"> Выявление и пресечение схем уклонения от налогообложения.</w:t>
      </w:r>
      <w:r w:rsidRPr="007D0F86">
        <w:rPr>
          <w:sz w:val="26"/>
          <w:szCs w:val="26"/>
        </w:rPr>
        <w:t xml:space="preserve"> Анализ модели поведения участников схем уклонения от налогообложения.</w:t>
      </w:r>
      <w:r w:rsidRPr="007D0F86">
        <w:rPr>
          <w:color w:val="000000"/>
          <w:sz w:val="26"/>
          <w:szCs w:val="26"/>
        </w:rPr>
        <w:t xml:space="preserve">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контроля.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Контроль за входящей и исходящей корреспонденцией. Контроль полноты ввода сведений в информационный ресурс. Формирование и направление в Управление отчетности в рамках установленной компетенции.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6. </w:t>
      </w:r>
      <w:r w:rsidR="00810014">
        <w:rPr>
          <w:sz w:val="26"/>
          <w:szCs w:val="26"/>
        </w:rPr>
        <w:t>Г</w:t>
      </w:r>
      <w:r w:rsidRPr="007D0F86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36223" w:rsidRPr="007D0F86" w:rsidRDefault="00810014" w:rsidP="00E36223">
      <w:pPr>
        <w:ind w:firstLine="540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Г</w:t>
      </w:r>
      <w:r w:rsidR="00E36223" w:rsidRPr="007D0F86">
        <w:rPr>
          <w:bCs/>
          <w:color w:val="000000"/>
          <w:sz w:val="26"/>
          <w:szCs w:val="26"/>
        </w:rPr>
        <w:t xml:space="preserve">осударственный налоговый инспектор </w:t>
      </w:r>
      <w:r w:rsidR="00E36223" w:rsidRPr="007D0F86">
        <w:rPr>
          <w:color w:val="000000"/>
          <w:sz w:val="26"/>
          <w:szCs w:val="26"/>
        </w:rPr>
        <w:t>несёт ответственность за неисполнение</w:t>
      </w:r>
      <w:r w:rsidR="00E36223" w:rsidRPr="007D0F86">
        <w:rPr>
          <w:bCs/>
          <w:color w:val="000000"/>
          <w:sz w:val="26"/>
          <w:szCs w:val="26"/>
        </w:rPr>
        <w:t xml:space="preserve"> </w:t>
      </w:r>
      <w:r w:rsidR="00E36223" w:rsidRPr="007D0F86">
        <w:rPr>
          <w:color w:val="000000"/>
          <w:sz w:val="26"/>
          <w:szCs w:val="26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состояние трудовой и исполнительской дисциплины в инспекции;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иных должностных обязанностей, предусмотренных настоящим регламентом.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lastRenderedPageBreak/>
        <w:t>материальную ответственность за возможный имущественный ущерб, связанный с характером служебной деятельности;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административную ответственность за снижение эффективности коллективного труда;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Согласно </w:t>
      </w:r>
      <w:hyperlink r:id="rId15" w:history="1">
        <w:r w:rsidRPr="007D0F86">
          <w:rPr>
            <w:sz w:val="26"/>
            <w:szCs w:val="26"/>
          </w:rPr>
          <w:t>ст. 15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7.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полномочиями.</w:t>
      </w:r>
    </w:p>
    <w:p w:rsidR="00B225BA" w:rsidRPr="007D0F86" w:rsidRDefault="00E36223" w:rsidP="00E36223">
      <w:pPr>
        <w:pStyle w:val="a5"/>
        <w:rPr>
          <w:b/>
          <w:bCs/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 </w:t>
      </w:r>
    </w:p>
    <w:p w:rsidR="00E36223" w:rsidRPr="007D0F86" w:rsidRDefault="00E36223" w:rsidP="00E36223">
      <w:pPr>
        <w:pStyle w:val="a5"/>
        <w:rPr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V. Перечень вопросов, </w:t>
      </w:r>
      <w:r w:rsidR="00087085">
        <w:rPr>
          <w:b/>
          <w:bCs/>
          <w:sz w:val="26"/>
          <w:szCs w:val="26"/>
        </w:rPr>
        <w:t xml:space="preserve">по </w:t>
      </w:r>
      <w:proofErr w:type="gramStart"/>
      <w:r w:rsidR="00087085">
        <w:rPr>
          <w:b/>
          <w:bCs/>
          <w:sz w:val="26"/>
          <w:szCs w:val="26"/>
        </w:rPr>
        <w:t xml:space="preserve">которым  </w:t>
      </w:r>
      <w:r w:rsidRPr="007D0F86">
        <w:rPr>
          <w:b/>
          <w:bCs/>
          <w:sz w:val="26"/>
          <w:szCs w:val="26"/>
        </w:rPr>
        <w:t>государственный</w:t>
      </w:r>
      <w:proofErr w:type="gramEnd"/>
      <w:r w:rsidRPr="007D0F86">
        <w:rPr>
          <w:b/>
          <w:bCs/>
          <w:sz w:val="26"/>
          <w:szCs w:val="26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bidi="he-IL"/>
        </w:rPr>
      </w:pPr>
      <w:r w:rsidRPr="007D0F86">
        <w:rPr>
          <w:sz w:val="26"/>
          <w:szCs w:val="26"/>
        </w:rPr>
        <w:t>8.В пределах функциональной компетенции   государственный налоговый инспектор принимает участие в п</w:t>
      </w:r>
      <w:r w:rsidRPr="007D0F86">
        <w:rPr>
          <w:sz w:val="26"/>
          <w:szCs w:val="26"/>
          <w:lang w:bidi="he-IL"/>
        </w:rPr>
        <w:t>роведении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формировании доказательственной базы и оформление результатов мероприятий налогового контроля в соответствии с нормами налогового законодательства РФ, принятии мер в отношении налогоплательщиков, допустивших нарушения законодательства, в рамках установленной компетенции; в</w:t>
      </w:r>
      <w:r w:rsidRPr="007D0F86">
        <w:rPr>
          <w:color w:val="000000"/>
          <w:sz w:val="26"/>
          <w:szCs w:val="26"/>
        </w:rPr>
        <w:t>ыявлении и пресечении схем уклонения от налогообложения, а</w:t>
      </w:r>
      <w:r w:rsidRPr="007D0F86">
        <w:rPr>
          <w:sz w:val="26"/>
          <w:szCs w:val="26"/>
        </w:rPr>
        <w:t>нализе модели поведения участников схем уклонения от налогообложения; п</w:t>
      </w:r>
      <w:r w:rsidRPr="007D0F86">
        <w:rPr>
          <w:color w:val="000000"/>
          <w:sz w:val="26"/>
          <w:szCs w:val="26"/>
        </w:rPr>
        <w:t xml:space="preserve">роведении мероприятий налогового контроля в рамках предпроверочного анализа финансово-хозяйственной деятельности налогоплательщиков-выгодоприобретателей; привлечении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контроля; в рассмотрении жалоб ( апелляционных жалоб), возражений на акты ненормативного характера налогового органа в досудебных, и при необходимости, в судебных разбирательствах.; в осуществлении контроля за входящей и исходящей корреспонденцией, контроля полноты ввода сведений в информационный ресурс. формировании и направлении в </w:t>
      </w:r>
      <w:r w:rsidRPr="007D0F86">
        <w:rPr>
          <w:sz w:val="26"/>
          <w:szCs w:val="26"/>
        </w:rPr>
        <w:lastRenderedPageBreak/>
        <w:t>Управление отчетности в рамках установленной компетенции; выполнении иных функций по поручению начальника Инспекции для выполнения заданий стоящих в целом перед инспекций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VI. Сроки и процедуры подготовки, рассмотрения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проектов управленческих и иных решений, порядок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согласования и принятия данных решений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9. В соответствии со сво</w:t>
      </w:r>
      <w:r w:rsidR="00087085">
        <w:rPr>
          <w:sz w:val="26"/>
          <w:szCs w:val="26"/>
        </w:rPr>
        <w:t xml:space="preserve">ими должностными </w:t>
      </w:r>
      <w:proofErr w:type="gramStart"/>
      <w:r w:rsidR="00087085">
        <w:rPr>
          <w:sz w:val="26"/>
          <w:szCs w:val="26"/>
        </w:rPr>
        <w:t xml:space="preserve">обязанностями </w:t>
      </w:r>
      <w:r w:rsidRPr="007D0F86">
        <w:rPr>
          <w:sz w:val="26"/>
          <w:szCs w:val="26"/>
        </w:rPr>
        <w:t xml:space="preserve"> государственный</w:t>
      </w:r>
      <w:proofErr w:type="gramEnd"/>
      <w:r w:rsidRPr="007D0F86">
        <w:rPr>
          <w:sz w:val="26"/>
          <w:szCs w:val="26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VII. Порядок служебного взаимодействия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10. 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D0F86">
          <w:rPr>
            <w:color w:val="000000"/>
            <w:sz w:val="26"/>
            <w:szCs w:val="26"/>
          </w:rPr>
          <w:t>принципов</w:t>
        </w:r>
      </w:hyperlink>
      <w:r w:rsidRPr="007D0F86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0F86">
          <w:rPr>
            <w:sz w:val="26"/>
            <w:szCs w:val="26"/>
          </w:rPr>
          <w:t>2002 г</w:t>
        </w:r>
      </w:smartTag>
      <w:r w:rsidRPr="007D0F86">
        <w:rPr>
          <w:sz w:val="26"/>
          <w:szCs w:val="26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Pr="007D0F86">
        <w:rPr>
          <w:color w:val="000000"/>
          <w:sz w:val="26"/>
          <w:szCs w:val="26"/>
        </w:rPr>
        <w:t xml:space="preserve">установленных </w:t>
      </w:r>
      <w:hyperlink r:id="rId17" w:history="1">
        <w:r w:rsidRPr="007D0F86">
          <w:rPr>
            <w:color w:val="000000"/>
            <w:sz w:val="26"/>
            <w:szCs w:val="26"/>
          </w:rPr>
          <w:t>статьей 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6223" w:rsidRPr="007D0F86" w:rsidRDefault="00E36223" w:rsidP="00CC168C">
      <w:pPr>
        <w:autoSpaceDE w:val="0"/>
        <w:autoSpaceDN w:val="0"/>
        <w:adjustRightInd w:val="0"/>
        <w:jc w:val="both"/>
        <w:outlineLvl w:val="2"/>
        <w:rPr>
          <w:color w:val="FF66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  <w:lang w:val="en-US"/>
        </w:rPr>
        <w:t>VIII</w:t>
      </w:r>
      <w:r w:rsidRPr="007D0F86">
        <w:rPr>
          <w:b/>
          <w:sz w:val="26"/>
          <w:szCs w:val="26"/>
        </w:rPr>
        <w:t>. Перечень государственных услуг, оказываемых гражданами и организациям в соответствии в административным регламентом ИФНС России №23 по г. Москве.</w:t>
      </w:r>
    </w:p>
    <w:p w:rsidR="00E36223" w:rsidRPr="007D0F86" w:rsidRDefault="00E36223" w:rsidP="00B225BA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b/>
          <w:sz w:val="26"/>
          <w:szCs w:val="26"/>
        </w:rPr>
        <w:t xml:space="preserve"> </w:t>
      </w:r>
      <w:r w:rsidRPr="007D0F86">
        <w:rPr>
          <w:color w:val="FF0000"/>
          <w:sz w:val="26"/>
          <w:szCs w:val="26"/>
        </w:rPr>
        <w:t xml:space="preserve"> </w:t>
      </w:r>
      <w:r w:rsidRPr="007D0F86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П</w:t>
      </w:r>
      <w:r w:rsidRPr="007D0F86">
        <w:rPr>
          <w:color w:val="000000"/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Pr="007D0F86">
        <w:rPr>
          <w:sz w:val="26"/>
          <w:szCs w:val="26"/>
        </w:rPr>
        <w:t>.</w:t>
      </w:r>
    </w:p>
    <w:p w:rsidR="00E36223" w:rsidRPr="007D0F86" w:rsidRDefault="00E36223" w:rsidP="00A309E1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Контрольные задания по взаимодействию с органами внутренних дел и следственным комитетом. Оформление результатов камеральной налоговой проверки в соответствии с действующим законодательством и иные поручения начальника инспекции и заместителя начальника инспекции, курирующего контрольно-аналитический отдел.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IX. Показатели эффективности и результативности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профессиональной служебной деятельности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12.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осознанию ответственности за последствия своих действий.</w:t>
      </w:r>
      <w:r w:rsidRPr="007D0F86">
        <w:rPr>
          <w:color w:val="000000"/>
          <w:sz w:val="26"/>
          <w:szCs w:val="26"/>
        </w:rPr>
        <w:tab/>
      </w:r>
      <w:r w:rsidRPr="007D0F86">
        <w:rPr>
          <w:color w:val="FF0000"/>
          <w:sz w:val="26"/>
          <w:szCs w:val="26"/>
        </w:rPr>
        <w:t xml:space="preserve"> 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pStyle w:val="a7"/>
        <w:tabs>
          <w:tab w:val="clear" w:pos="4677"/>
          <w:tab w:val="clear" w:pos="9355"/>
        </w:tabs>
        <w:rPr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212FF7" w:rsidRPr="007D0F86" w:rsidRDefault="00212FF7" w:rsidP="00212FF7">
      <w:pPr>
        <w:pStyle w:val="a7"/>
        <w:tabs>
          <w:tab w:val="clear" w:pos="4677"/>
          <w:tab w:val="clear" w:pos="9355"/>
        </w:tabs>
        <w:rPr>
          <w:sz w:val="26"/>
          <w:szCs w:val="26"/>
        </w:rPr>
      </w:pPr>
      <w:r>
        <w:rPr>
          <w:sz w:val="26"/>
          <w:szCs w:val="26"/>
        </w:rPr>
        <w:t>Начальник отдела                              ____________________               Чугунов Е.И.</w:t>
      </w: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  <w:bookmarkStart w:id="31" w:name="_GoBack"/>
      <w:bookmarkEnd w:id="31"/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094681" w:rsidRDefault="00094681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094681" w:rsidRDefault="00094681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094681" w:rsidRDefault="00094681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36223" w:rsidRPr="0019644A" w:rsidRDefault="00E36223" w:rsidP="00E3622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Лист ознакомления</w:t>
      </w:r>
    </w:p>
    <w:p w:rsidR="00E36223" w:rsidRDefault="00E36223" w:rsidP="00E36223">
      <w:pPr>
        <w:autoSpaceDE w:val="0"/>
        <w:autoSpaceDN w:val="0"/>
        <w:adjustRightInd w:val="0"/>
        <w:jc w:val="center"/>
        <w:outlineLvl w:val="2"/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97"/>
      </w:tblGrid>
      <w:tr w:rsidR="00E36223" w:rsidTr="00F5632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</w:t>
            </w:r>
          </w:p>
        </w:tc>
      </w:tr>
      <w:tr w:rsidR="00E36223" w:rsidTr="00F5632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094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223" w:rsidRDefault="00E36223" w:rsidP="00E36223"/>
    <w:p w:rsidR="00E36223" w:rsidRDefault="00E36223" w:rsidP="00E36223"/>
    <w:p w:rsidR="00F6242A" w:rsidRDefault="00F6242A"/>
    <w:sectPr w:rsidR="00F6242A" w:rsidSect="00B225BA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C45A9"/>
    <w:multiLevelType w:val="hybridMultilevel"/>
    <w:tmpl w:val="3E662B30"/>
    <w:lvl w:ilvl="0" w:tplc="6BB433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23"/>
    <w:rsid w:val="00087085"/>
    <w:rsid w:val="00094681"/>
    <w:rsid w:val="00212FF7"/>
    <w:rsid w:val="00295894"/>
    <w:rsid w:val="007D0F86"/>
    <w:rsid w:val="00810014"/>
    <w:rsid w:val="00A309E1"/>
    <w:rsid w:val="00AA5096"/>
    <w:rsid w:val="00AD6980"/>
    <w:rsid w:val="00B225BA"/>
    <w:rsid w:val="00C2549A"/>
    <w:rsid w:val="00CC168C"/>
    <w:rsid w:val="00DF2B86"/>
    <w:rsid w:val="00E36223"/>
    <w:rsid w:val="00F4633A"/>
    <w:rsid w:val="00F6242A"/>
    <w:rsid w:val="00F8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FE286BE-C94B-429C-A667-6280623D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36223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E36223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E36223"/>
    <w:pPr>
      <w:spacing w:after="120"/>
    </w:pPr>
  </w:style>
  <w:style w:type="character" w:customStyle="1" w:styleId="a6">
    <w:name w:val="Основной текст Знак"/>
    <w:basedOn w:val="a0"/>
    <w:link w:val="a5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E36223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rsid w:val="00E362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309E1"/>
    <w:pPr>
      <w:ind w:left="720"/>
      <w:contextualSpacing/>
    </w:pPr>
  </w:style>
  <w:style w:type="paragraph" w:customStyle="1" w:styleId="ConsPlusNormal">
    <w:name w:val="ConsPlusNormal"/>
    <w:rsid w:val="00A309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63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63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10FBF5A2101D41682EEAFE564F17B993E4FE6F56A4A6B6E0B339F7B7563119BFA32851E5B6CC8iF2AH" TargetMode="External"/><Relationship Id="rId13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10FBF5A2101D41682EEAFE564F17B993E4FE6F56A4A6B6E0B339F7B7563119BFA32851E5B6CCAiF27H" TargetMode="External"/><Relationship Id="rId12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40010FBF5A2101D41682EEAFE564F17B993E4FE6F56A4A6B6E0B339F7B7563119BFA32851E5B6CC8iF2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010FBF5A2101D41682EEAFE564F17B903548E6FF68176166523F9D7C7A3C069CB33E841E5B6EiC26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010FBF5A2101D41682EEAFE564F17B993E4FE6F56A4A6B6E0B339F7B7563119BFA32851E5B6CCDiF20H" TargetMode="External"/><Relationship Id="rId11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0010FBF5A2101D41682EEAFE564F17B993E4FE6F56A4A6B6E0B339F7B7563119BFA32851E5B6CCFiF21H" TargetMode="External"/><Relationship Id="rId15" Type="http://schemas.openxmlformats.org/officeDocument/2006/relationships/hyperlink" Target="consultantplus://offline/ref=9E413F3A0E20077B166AD8BF0C5C7BA6B168C0A6516B0A05264FFF9A70A929718A16BE3BFCDC8229R1FCL" TargetMode="External"/><Relationship Id="rId10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40010FBF5A2101D41682EEAFE564F17B993E49E2F3674A6B6E0B339F7B7563119BFA32851E5B6DCDiF2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3634</Words>
  <Characters>20718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7723-01-068</dc:creator>
  <cp:lastModifiedBy>Конина Юлия Андреевна</cp:lastModifiedBy>
  <cp:revision>2</cp:revision>
  <cp:lastPrinted>2022-04-19T13:48:00Z</cp:lastPrinted>
  <dcterms:created xsi:type="dcterms:W3CDTF">2022-08-24T13:16:00Z</dcterms:created>
  <dcterms:modified xsi:type="dcterms:W3CDTF">2022-08-24T13:16:00Z</dcterms:modified>
</cp:coreProperties>
</file>